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544F3" w14:textId="04BF3C95" w:rsidR="00A93250" w:rsidRDefault="00A93250" w:rsidP="00A93250">
      <w:r>
        <w:t>Comunicato Stampa – Silvana Maserati sul dibattito pubblico organizzato dal comitato "</w:t>
      </w:r>
      <w:proofErr w:type="spellStart"/>
      <w:r>
        <w:t>Salviamospedale</w:t>
      </w:r>
      <w:proofErr w:type="spellEnd"/>
      <w:r>
        <w:t xml:space="preserve">": </w:t>
      </w:r>
      <w:r w:rsidR="005B6620" w:rsidRPr="005B6620">
        <w:t xml:space="preserve">"L'assenza di </w:t>
      </w:r>
      <w:proofErr w:type="spellStart"/>
      <w:r w:rsidR="005B6620" w:rsidRPr="005B6620">
        <w:t>Rancan</w:t>
      </w:r>
      <w:proofErr w:type="spellEnd"/>
      <w:r w:rsidR="005B6620" w:rsidRPr="005B6620">
        <w:t>, Quintavalla e Albasi è imbarazzante: i candidati regionali snobbano il confronto con i cittadini"</w:t>
      </w:r>
    </w:p>
    <w:p w14:paraId="3E131F01" w14:textId="77777777" w:rsidR="00A93250" w:rsidRDefault="00A93250" w:rsidP="00A93250"/>
    <w:p w14:paraId="3FE0CFB9" w14:textId="60498836" w:rsidR="00A93250" w:rsidRPr="00A93250" w:rsidRDefault="005B6620" w:rsidP="00A93250">
      <w:r w:rsidRPr="005B6620">
        <w:t>In qualità di capo</w:t>
      </w:r>
      <w:r w:rsidR="004F0C6F">
        <w:t>lista per il</w:t>
      </w:r>
      <w:r w:rsidRPr="005B6620">
        <w:t xml:space="preserve"> Movimento 5 Stelle alle prossime Elezioni Regionali, insieme a Chiara Isola, Giuseppe Ticchi e Giuliano Concu, anche loro candidati</w:t>
      </w:r>
      <w:r w:rsidR="00311D43">
        <w:t xml:space="preserve"> (M5S)</w:t>
      </w:r>
      <w:r w:rsidRPr="005B6620">
        <w:t>, desidero ringraziare il Comitato "</w:t>
      </w:r>
      <w:proofErr w:type="spellStart"/>
      <w:r w:rsidRPr="005B6620">
        <w:t>Salviamospedale</w:t>
      </w:r>
      <w:proofErr w:type="spellEnd"/>
      <w:r w:rsidRPr="005B6620">
        <w:t>" per aver organizzato questo importante dibattito pubblico sul tema cruciale della sanità piacentina e del nuovo ospedale. Iniziative come questa sono fondamentali perché permettono ai cittadini di esprimere le loro preoccupazioni, proporre soluzioni e interrogare i candidati su questioni vitali per il futuro del nostro territorio.</w:t>
      </w:r>
    </w:p>
    <w:p w14:paraId="02626DCA" w14:textId="77777777" w:rsidR="005B6620" w:rsidRDefault="005B6620" w:rsidP="00A93250"/>
    <w:p w14:paraId="7EC39599" w14:textId="462C6DAF" w:rsidR="00A93250" w:rsidRDefault="00A93250" w:rsidP="00A93250">
      <w:r w:rsidRPr="00A93250">
        <w:t xml:space="preserve">Tuttavia, </w:t>
      </w:r>
      <w:r>
        <w:t>sono</w:t>
      </w:r>
      <w:r w:rsidRPr="00A93250">
        <w:t xml:space="preserve"> rimast</w:t>
      </w:r>
      <w:r>
        <w:t>a</w:t>
      </w:r>
      <w:r w:rsidR="005B6620">
        <w:t xml:space="preserve"> </w:t>
      </w:r>
      <w:r w:rsidRPr="00A93250">
        <w:rPr>
          <w:b/>
          <w:bCs/>
        </w:rPr>
        <w:t>incredul</w:t>
      </w:r>
      <w:r>
        <w:rPr>
          <w:b/>
          <w:bCs/>
        </w:rPr>
        <w:t>a</w:t>
      </w:r>
      <w:r w:rsidRPr="00A93250">
        <w:rPr>
          <w:b/>
          <w:bCs/>
        </w:rPr>
        <w:t xml:space="preserve"> e profondamente contrariat</w:t>
      </w:r>
      <w:r>
        <w:rPr>
          <w:b/>
          <w:bCs/>
        </w:rPr>
        <w:t>a</w:t>
      </w:r>
      <w:r w:rsidRPr="00A93250">
        <w:t> dall'assenza di tre figure politiche di rilievo come </w:t>
      </w:r>
      <w:r w:rsidRPr="00A93250">
        <w:rPr>
          <w:b/>
          <w:bCs/>
        </w:rPr>
        <w:t xml:space="preserve">Matteo </w:t>
      </w:r>
      <w:proofErr w:type="spellStart"/>
      <w:r w:rsidRPr="00A93250">
        <w:rPr>
          <w:b/>
          <w:bCs/>
        </w:rPr>
        <w:t>Rancan</w:t>
      </w:r>
      <w:proofErr w:type="spellEnd"/>
      <w:r w:rsidR="00311D43">
        <w:rPr>
          <w:b/>
          <w:bCs/>
        </w:rPr>
        <w:t xml:space="preserve"> (Lega)</w:t>
      </w:r>
      <w:r w:rsidRPr="00A93250">
        <w:t>, </w:t>
      </w:r>
      <w:r w:rsidRPr="00A93250">
        <w:rPr>
          <w:b/>
          <w:bCs/>
        </w:rPr>
        <w:t>Luca Quintavalla</w:t>
      </w:r>
      <w:r w:rsidR="00311D43">
        <w:rPr>
          <w:b/>
          <w:bCs/>
        </w:rPr>
        <w:t xml:space="preserve"> (PD)</w:t>
      </w:r>
      <w:r w:rsidRPr="00A93250">
        <w:t>, </w:t>
      </w:r>
      <w:r w:rsidRPr="00A93250">
        <w:rPr>
          <w:b/>
          <w:bCs/>
        </w:rPr>
        <w:t>Ludovico Albasi</w:t>
      </w:r>
      <w:r w:rsidR="00311D43">
        <w:rPr>
          <w:b/>
          <w:bCs/>
        </w:rPr>
        <w:t xml:space="preserve"> (PD)</w:t>
      </w:r>
      <w:r w:rsidRPr="00A93250">
        <w:t xml:space="preserve">, tutti candidati alle </w:t>
      </w:r>
      <w:r w:rsidR="005B6620">
        <w:t xml:space="preserve">prossime </w:t>
      </w:r>
      <w:r w:rsidRPr="00A93250">
        <w:t>elezioni regionali. In una serata che affrontava il tema della sanità, uno degli ambiti più sensibili e discussi a livello regionale, la loro mancata partecipazione è stata un segnale chiaro di </w:t>
      </w:r>
      <w:r w:rsidRPr="00A93250">
        <w:rPr>
          <w:b/>
          <w:bCs/>
        </w:rPr>
        <w:t>disinteresse</w:t>
      </w:r>
      <w:r w:rsidRPr="00A93250">
        <w:t> verso i problemi della collettività.</w:t>
      </w:r>
    </w:p>
    <w:p w14:paraId="6929B4F2" w14:textId="77777777" w:rsidR="00A93250" w:rsidRPr="00A93250" w:rsidRDefault="00A93250" w:rsidP="00A93250"/>
    <w:p w14:paraId="36A5D7BE" w14:textId="2839815D" w:rsidR="00A93250" w:rsidRDefault="00A93250" w:rsidP="00A93250">
      <w:r>
        <w:t>Quando un comitato di cittadini si forma per presentare proposte o per contestar</w:t>
      </w:r>
      <w:r w:rsidR="005B6620">
        <w:t>n</w:t>
      </w:r>
      <w:r>
        <w:t xml:space="preserve">e altre, si tratta di un segnale estremamente positivo. Indica la volontà di </w:t>
      </w:r>
      <w:r w:rsidRPr="00A93250">
        <w:rPr>
          <w:b/>
          <w:bCs/>
        </w:rPr>
        <w:t>partecipare attivamente alla vita pubblica</w:t>
      </w:r>
      <w:r>
        <w:t xml:space="preserve">. Ma come si può parlare di partecipazione e poi </w:t>
      </w:r>
      <w:r w:rsidRPr="00A93250">
        <w:rPr>
          <w:b/>
          <w:bCs/>
        </w:rPr>
        <w:t>snobbare</w:t>
      </w:r>
      <w:r>
        <w:t xml:space="preserve"> chi manifesta questa volontà di essere coinvolto? È un atteggiamento </w:t>
      </w:r>
      <w:r w:rsidRPr="00A93250">
        <w:rPr>
          <w:b/>
          <w:bCs/>
        </w:rPr>
        <w:t>ipocrita</w:t>
      </w:r>
      <w:r>
        <w:t>, e il silenzio di quei candidati è un'offesa alla cittadinanza.</w:t>
      </w:r>
    </w:p>
    <w:p w14:paraId="1352598F" w14:textId="77777777" w:rsidR="00A93250" w:rsidRDefault="00A93250" w:rsidP="00A93250"/>
    <w:p w14:paraId="59428C01" w14:textId="20F3BC76" w:rsidR="00A93250" w:rsidRDefault="00A93250" w:rsidP="00A93250">
      <w:r>
        <w:t xml:space="preserve">Ma forse il problema non è solo </w:t>
      </w:r>
      <w:r w:rsidR="005B6620">
        <w:t>“</w:t>
      </w:r>
      <w:r>
        <w:t>snobbare il dibattito</w:t>
      </w:r>
      <w:r w:rsidR="005B6620">
        <w:t>”</w:t>
      </w:r>
      <w:r>
        <w:t xml:space="preserve">. C’è il forte sospetto che dietro ci sia </w:t>
      </w:r>
      <w:r w:rsidRPr="00A93250">
        <w:rPr>
          <w:b/>
          <w:bCs/>
        </w:rPr>
        <w:t>un vero e proprio boicottaggio</w:t>
      </w:r>
      <w:r>
        <w:t>. Il comitato "</w:t>
      </w:r>
      <w:proofErr w:type="spellStart"/>
      <w:r>
        <w:t>Salviamospedale</w:t>
      </w:r>
      <w:proofErr w:type="spellEnd"/>
      <w:r>
        <w:t xml:space="preserve">" ha affrontato con competenza e serietà il tema del nuovo ospedale, ponendo domande difficili, domande che richiedono una risposta chiara e, soprattutto, un livello di </w:t>
      </w:r>
      <w:r w:rsidRPr="00A93250">
        <w:rPr>
          <w:b/>
          <w:bCs/>
        </w:rPr>
        <w:t>competenza</w:t>
      </w:r>
      <w:r>
        <w:t xml:space="preserve"> che evidentemente non tutti i candidati possono garantire.</w:t>
      </w:r>
    </w:p>
    <w:p w14:paraId="6901E005" w14:textId="77777777" w:rsidR="00A93250" w:rsidRDefault="00A93250" w:rsidP="00A93250"/>
    <w:p w14:paraId="1165B9A2" w14:textId="1C049D14" w:rsidR="00DA300A" w:rsidRDefault="00DA300A" w:rsidP="00A93250">
      <w:r w:rsidRPr="00DA300A">
        <w:t>Gli elettori hanno il </w:t>
      </w:r>
      <w:r w:rsidRPr="00DA300A">
        <w:rPr>
          <w:b/>
          <w:bCs/>
        </w:rPr>
        <w:t>diritto</w:t>
      </w:r>
      <w:r w:rsidRPr="00DA300A">
        <w:t> di conoscere le posizioni dei candidati su questioni specifiche, soprattutto su temi come la sanità pubblica. E uno dei punti più delicati è l'ipotesi di utilizzare il </w:t>
      </w:r>
      <w:r w:rsidRPr="00DA300A">
        <w:rPr>
          <w:b/>
          <w:bCs/>
        </w:rPr>
        <w:t>partenariato pubblico-privato (PPP)</w:t>
      </w:r>
      <w:r w:rsidRPr="00DA300A">
        <w:t>, cioè l’iniezione di capitali privati nella costruzione del nuovo ospedale. Evitare il confronto su questo tema significa non voler rispondere ai cittadini. </w:t>
      </w:r>
      <w:r w:rsidRPr="00DA300A">
        <w:rPr>
          <w:b/>
          <w:bCs/>
        </w:rPr>
        <w:t xml:space="preserve">Sembra che nascondersi sia ormai un marchio di fabbrica di questo Governo </w:t>
      </w:r>
      <w:r>
        <w:rPr>
          <w:b/>
          <w:bCs/>
        </w:rPr>
        <w:t>Meloni</w:t>
      </w:r>
      <w:r w:rsidRPr="00DA300A">
        <w:t>. Ma qui servono </w:t>
      </w:r>
      <w:r w:rsidRPr="00DA300A">
        <w:rPr>
          <w:b/>
          <w:bCs/>
        </w:rPr>
        <w:t>trasparenza e coraggio</w:t>
      </w:r>
      <w:r w:rsidRPr="00DA300A">
        <w:t xml:space="preserve">, non silenzi e scappatoie. </w:t>
      </w:r>
    </w:p>
    <w:p w14:paraId="6EAFEE20" w14:textId="77777777" w:rsidR="00A93250" w:rsidRDefault="00A93250" w:rsidP="00A93250"/>
    <w:p w14:paraId="593EE264" w14:textId="77777777" w:rsidR="00A93250" w:rsidRDefault="00A93250" w:rsidP="00A93250">
      <w:r>
        <w:t xml:space="preserve">E invece cosa vediamo? Una infantile semplificazione, come quella proposta dalla Sindaca di Piacenza, Katia Tarasconi, che ha paragonato il project financing a un mutuo. Personalmente, preferisco sentire un'affermazione infantile come questa piuttosto che vedere candidati che non hanno nemmeno il coraggio di accettare il confronto pubblico. </w:t>
      </w:r>
    </w:p>
    <w:p w14:paraId="3383AF6A" w14:textId="77777777" w:rsidR="00A93250" w:rsidRDefault="00A93250" w:rsidP="00A93250"/>
    <w:p w14:paraId="35827F5F" w14:textId="2EF6B488" w:rsidR="00066BB1" w:rsidRDefault="00066BB1" w:rsidP="00A93250">
      <w:r w:rsidRPr="00066BB1">
        <w:t>Il PPP ha dimostrato di essere un modello fallimentare in molte città</w:t>
      </w:r>
      <w:r w:rsidR="00DA300A" w:rsidRPr="00DA300A">
        <w:t>, con conseguenze pesanti per la sanità pubblica. Un caso lampante è quello dell'ospedale di Ferrara, dove l'utilizzo di capitali privati ha creato un buco nero finanziario che sta ancora soffocando le risorse sanitarie di tutta la provincia. Questo è l’esempio più chiaro di come il PPP non solo non funzioni, ma danneggi gravemente il sistema pubblico, mettendo a rischio il diritto alla salute dei cittadini.</w:t>
      </w:r>
    </w:p>
    <w:p w14:paraId="3D853552" w14:textId="2C2E8892" w:rsidR="00A93250" w:rsidRDefault="00A93250" w:rsidP="00A93250">
      <w:r>
        <w:lastRenderedPageBreak/>
        <w:t>Il Movimento 5 Stelle ha già presentato una interrogazione in Regione per dimostrare l'insostenibilità finanziaria di questo modello. La nostra posizione è chiara: non vogliamo il PPP per il nuovo ospedale di Piacenza. La sanità deve essere pubblica, accessibile a tutti e finanziata con denaro pubblico. Non accetteremo mai che la salute dei cittadini diventi un affare per i privati.</w:t>
      </w:r>
    </w:p>
    <w:p w14:paraId="3A5B5B0A" w14:textId="77777777" w:rsidR="00A93250" w:rsidRDefault="00A93250" w:rsidP="00A93250"/>
    <w:p w14:paraId="5DC056B6" w14:textId="6F564012" w:rsidR="00A93250" w:rsidRDefault="00A93250" w:rsidP="00A93250">
      <w:r>
        <w:t>Chiediamo trasparenza, competenza e rispetto per i cittadini. Il nostro impegno è quello di continuare a lottare per una sanità pubblica, equa e accessibile per tutti.</w:t>
      </w:r>
    </w:p>
    <w:p w14:paraId="36CB7A48" w14:textId="77777777" w:rsidR="00A93250" w:rsidRDefault="00A93250" w:rsidP="00A93250"/>
    <w:p w14:paraId="371EE0CB" w14:textId="77777777" w:rsidR="00A93250" w:rsidRDefault="00A93250" w:rsidP="00A93250">
      <w:r>
        <w:t>---</w:t>
      </w:r>
    </w:p>
    <w:p w14:paraId="36A28DE9" w14:textId="77777777" w:rsidR="00A93250" w:rsidRDefault="00A93250" w:rsidP="00A93250"/>
    <w:p w14:paraId="152AE609" w14:textId="79A3F603" w:rsidR="00A93250" w:rsidRPr="00066BB1" w:rsidRDefault="00A93250" w:rsidP="00A93250">
      <w:pPr>
        <w:rPr>
          <w:b/>
          <w:bCs/>
          <w:i/>
          <w:iCs/>
        </w:rPr>
      </w:pPr>
      <w:r w:rsidRPr="00066BB1">
        <w:rPr>
          <w:b/>
          <w:bCs/>
          <w:i/>
          <w:iCs/>
        </w:rPr>
        <w:t>Silvana Maserat</w:t>
      </w:r>
      <w:r w:rsidR="00066BB1" w:rsidRPr="00066BB1">
        <w:rPr>
          <w:b/>
          <w:bCs/>
          <w:i/>
          <w:iCs/>
        </w:rPr>
        <w:t>i</w:t>
      </w:r>
    </w:p>
    <w:p w14:paraId="29C79833" w14:textId="715D1BE9" w:rsidR="00A93250" w:rsidRDefault="004F0C6F" w:rsidP="00A93250">
      <w:r>
        <w:t>Capolista</w:t>
      </w:r>
      <w:r w:rsidR="00A93250">
        <w:t xml:space="preserve"> Movimento 5 Stelle  </w:t>
      </w:r>
    </w:p>
    <w:p w14:paraId="6926A774" w14:textId="77777777" w:rsidR="00A93250" w:rsidRDefault="00A93250" w:rsidP="00A93250">
      <w:r>
        <w:t xml:space="preserve">Provincia di Piacenza  </w:t>
      </w:r>
    </w:p>
    <w:p w14:paraId="0AF2FF8F" w14:textId="77777777" w:rsidR="00A93250" w:rsidRDefault="00A93250" w:rsidP="00A93250">
      <w:r>
        <w:t>Elezioni Regionali 2024</w:t>
      </w:r>
    </w:p>
    <w:p w14:paraId="2742D270" w14:textId="77777777" w:rsidR="00A93250" w:rsidRDefault="00A93250" w:rsidP="00A93250"/>
    <w:p w14:paraId="4F5CD027" w14:textId="688EE88F" w:rsidR="003C1643" w:rsidRDefault="003C1643" w:rsidP="00A93250"/>
    <w:sectPr w:rsidR="003C1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50"/>
    <w:rsid w:val="00022C10"/>
    <w:rsid w:val="00066BB1"/>
    <w:rsid w:val="000B75AF"/>
    <w:rsid w:val="001603EC"/>
    <w:rsid w:val="00311D43"/>
    <w:rsid w:val="00341230"/>
    <w:rsid w:val="003C1643"/>
    <w:rsid w:val="0046777B"/>
    <w:rsid w:val="00491A6B"/>
    <w:rsid w:val="004F0C6F"/>
    <w:rsid w:val="005B6620"/>
    <w:rsid w:val="008427E7"/>
    <w:rsid w:val="00A93250"/>
    <w:rsid w:val="00B1157E"/>
    <w:rsid w:val="00DA300A"/>
    <w:rsid w:val="00F010B9"/>
    <w:rsid w:val="00F5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0FE98E"/>
  <w15:chartTrackingRefBased/>
  <w15:docId w15:val="{E4AEAA1A-0CC4-3F4C-BCD8-9D61C812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3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3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3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3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3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32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32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32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32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3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3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3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325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325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32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32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32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32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32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3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32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3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32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32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32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325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3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325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32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Mktg Rigomarmi</dc:creator>
  <cp:keywords/>
  <dc:description/>
  <cp:lastModifiedBy>Mktg Rigomarmi</cp:lastModifiedBy>
  <cp:revision>4</cp:revision>
  <dcterms:created xsi:type="dcterms:W3CDTF">2024-10-18T14:11:00Z</dcterms:created>
  <dcterms:modified xsi:type="dcterms:W3CDTF">2024-10-19T11:08:00Z</dcterms:modified>
</cp:coreProperties>
</file>